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48742" w14:textId="77777777" w:rsidR="002B5C04" w:rsidRPr="002B5C04" w:rsidRDefault="002B5C04" w:rsidP="002B5C04">
      <w:pPr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  <w:r w:rsidRPr="002B5C04">
        <w:rPr>
          <w:rFonts w:ascii="Times New Roman" w:hAnsi="Times New Roman" w:cs="Times New Roman"/>
          <w:b/>
          <w:sz w:val="17"/>
          <w:szCs w:val="17"/>
        </w:rPr>
        <w:t>EXTRATO DE DISPENSA DE LICITAÇÃO Nº 034/2026</w:t>
      </w:r>
    </w:p>
    <w:p w14:paraId="0F6DCCCC" w14:textId="100C40EA" w:rsidR="002B5C04" w:rsidRPr="002B5C04" w:rsidRDefault="002B5C04" w:rsidP="002B5C04">
      <w:pPr>
        <w:jc w:val="both"/>
        <w:rPr>
          <w:rFonts w:ascii="Times New Roman" w:hAnsi="Times New Roman" w:cs="Times New Roman"/>
          <w:sz w:val="17"/>
          <w:szCs w:val="17"/>
        </w:rPr>
      </w:pPr>
      <w:r w:rsidRPr="002B5C04">
        <w:rPr>
          <w:rFonts w:ascii="Times New Roman" w:hAnsi="Times New Roman" w:cs="Times New Roman"/>
          <w:sz w:val="17"/>
          <w:szCs w:val="17"/>
        </w:rPr>
        <w:t xml:space="preserve">A Prefeitura Municipal de Matupá, através da Equipe de Licitações, comunica a todos os interessados que realizou o processo de </w:t>
      </w:r>
      <w:r w:rsidRPr="002B5C04">
        <w:rPr>
          <w:rFonts w:ascii="Times New Roman" w:eastAsia="PMingLiU" w:hAnsi="Times New Roman"/>
          <w:sz w:val="17"/>
          <w:szCs w:val="17"/>
        </w:rPr>
        <w:t>DISPENSA DE LICITAÇÃO PARA AQUISIÇÃO DE PEÇAS E PRESTAÇÃO DE SERVIÇOS DE ACORDO COM A REVISÃO DOS 40.000 KM RODADOS COM A FINALIDADE DE MANTER A GARANTIA DE FÁBRICA DO VEÍCULO RANGER, PLACA RRS3B12 EM ATENDIMENTO A SECRETARIA DE ADMINISTRAÇÃO</w:t>
      </w:r>
      <w:r w:rsidRPr="002B5C04">
        <w:rPr>
          <w:rFonts w:ascii="Times New Roman" w:hAnsi="Times New Roman"/>
          <w:sz w:val="17"/>
          <w:szCs w:val="17"/>
        </w:rPr>
        <w:t xml:space="preserve"> </w:t>
      </w:r>
      <w:r w:rsidRPr="002B5C04">
        <w:rPr>
          <w:rFonts w:ascii="Times New Roman" w:eastAsia="PMingLiU" w:hAnsi="Times New Roman"/>
          <w:sz w:val="17"/>
          <w:szCs w:val="17"/>
        </w:rPr>
        <w:t>DE MATUPÁ/MT</w:t>
      </w:r>
      <w:r w:rsidRPr="002B5C04">
        <w:rPr>
          <w:rFonts w:ascii="Times New Roman" w:eastAsia="PMingLiU" w:hAnsi="Times New Roman" w:cs="Times New Roman"/>
          <w:sz w:val="17"/>
          <w:szCs w:val="17"/>
        </w:rPr>
        <w:t xml:space="preserve">, onde contratou-se a Empresa </w:t>
      </w:r>
      <w:r w:rsidRPr="002B5C04">
        <w:rPr>
          <w:rFonts w:ascii="Times New Roman" w:hAnsi="Times New Roman" w:cs="Times New Roman"/>
          <w:sz w:val="17"/>
          <w:szCs w:val="17"/>
        </w:rPr>
        <w:t xml:space="preserve">DISTRIBUIDORA DE VEÍCULOS MATO GROSSO LTDA, inscrita no CNPJ sob o Nº 52.891.031/0002-64 com um valor total de </w:t>
      </w:r>
      <w:r w:rsidRPr="002B5C04">
        <w:rPr>
          <w:rFonts w:ascii="Times New Roman" w:eastAsia="Times New Roman" w:hAnsi="Times New Roman" w:cs="Times New Roman"/>
          <w:sz w:val="17"/>
          <w:szCs w:val="17"/>
        </w:rPr>
        <w:t>R$ 1.985,00</w:t>
      </w:r>
      <w:r w:rsidRPr="002B5C04">
        <w:rPr>
          <w:rFonts w:ascii="Times New Roman" w:hAnsi="Times New Roman" w:cs="Times New Roman"/>
          <w:sz w:val="17"/>
          <w:szCs w:val="17"/>
        </w:rPr>
        <w:t>.</w:t>
      </w:r>
      <w:r w:rsidRPr="002B5C04">
        <w:rPr>
          <w:rFonts w:ascii="Times New Roman" w:eastAsia="PMingLiU" w:hAnsi="Times New Roman" w:cs="Times New Roman"/>
          <w:sz w:val="17"/>
          <w:szCs w:val="17"/>
        </w:rPr>
        <w:t xml:space="preserve"> O processo tem Fundamento Legal no Art.</w:t>
      </w:r>
      <w:r w:rsidRPr="002B5C04">
        <w:rPr>
          <w:rFonts w:ascii="Times New Roman" w:hAnsi="Times New Roman" w:cs="Times New Roman"/>
          <w:sz w:val="17"/>
          <w:szCs w:val="17"/>
        </w:rPr>
        <w:t xml:space="preserve"> 75, inciso IV, alínea a), da Lei Federal nº 14.133/2021</w:t>
      </w:r>
      <w:r w:rsidRPr="002B5C04">
        <w:rPr>
          <w:rFonts w:ascii="Times New Roman" w:eastAsia="PMingLiU" w:hAnsi="Times New Roman" w:cs="Times New Roman"/>
          <w:sz w:val="17"/>
          <w:szCs w:val="17"/>
        </w:rPr>
        <w:t xml:space="preserve">. </w:t>
      </w:r>
      <w:r w:rsidRPr="002B5C04">
        <w:rPr>
          <w:rFonts w:ascii="Times New Roman" w:hAnsi="Times New Roman" w:cs="Times New Roman"/>
          <w:sz w:val="17"/>
          <w:szCs w:val="17"/>
        </w:rPr>
        <w:t>Maiores Informações junto à sede da Prefeitura Municipal localizada da Av. Hermínio Ometto, 101, ZE-022, Fones (66) 3595-3100 das 07h00min às 11h00min.</w:t>
      </w:r>
      <w:r w:rsidRPr="002B5C04">
        <w:rPr>
          <w:rFonts w:ascii="Times New Roman" w:hAnsi="Times New Roman" w:cs="Times New Roman"/>
          <w:sz w:val="17"/>
          <w:szCs w:val="17"/>
        </w:rPr>
        <w:t xml:space="preserve"> </w:t>
      </w:r>
      <w:r w:rsidRPr="002B5C04">
        <w:rPr>
          <w:rFonts w:ascii="Times New Roman" w:hAnsi="Times New Roman" w:cs="Times New Roman"/>
          <w:sz w:val="17"/>
          <w:szCs w:val="17"/>
        </w:rPr>
        <w:t>Matupá – MT, 29 de maio de 2026.</w:t>
      </w:r>
      <w:r w:rsidRPr="002B5C04">
        <w:rPr>
          <w:rFonts w:ascii="Times New Roman" w:hAnsi="Times New Roman" w:cs="Times New Roman"/>
          <w:sz w:val="17"/>
          <w:szCs w:val="17"/>
        </w:rPr>
        <w:t xml:space="preserve"> </w:t>
      </w:r>
      <w:r w:rsidRPr="002B5C04">
        <w:rPr>
          <w:rFonts w:ascii="Times New Roman" w:hAnsi="Times New Roman" w:cs="Times New Roman"/>
          <w:sz w:val="17"/>
          <w:szCs w:val="17"/>
        </w:rPr>
        <w:t>SUELEN CRISTINE JAROSESKI - Agente de Contratação -</w:t>
      </w:r>
    </w:p>
    <w:p w14:paraId="0256705A" w14:textId="77777777" w:rsidR="002B5C04" w:rsidRPr="00C61E66" w:rsidRDefault="002B5C04" w:rsidP="002B5C04">
      <w:pPr>
        <w:tabs>
          <w:tab w:val="left" w:pos="7845"/>
        </w:tabs>
        <w:rPr>
          <w:rFonts w:ascii="Times New Roman" w:hAnsi="Times New Roman" w:cs="Times New Roman"/>
          <w:sz w:val="23"/>
          <w:szCs w:val="23"/>
        </w:rPr>
      </w:pPr>
      <w:r w:rsidRPr="00C61E66">
        <w:rPr>
          <w:rFonts w:ascii="Times New Roman" w:hAnsi="Times New Roman" w:cs="Times New Roman"/>
          <w:sz w:val="23"/>
          <w:szCs w:val="23"/>
        </w:rPr>
        <w:tab/>
      </w:r>
    </w:p>
    <w:p w14:paraId="209BDABF" w14:textId="77777777" w:rsidR="005D2437" w:rsidRDefault="005D2437"/>
    <w:sectPr w:rsidR="005D24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04"/>
    <w:rsid w:val="002B5C04"/>
    <w:rsid w:val="005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33D8"/>
  <w15:chartTrackingRefBased/>
  <w15:docId w15:val="{950AA54B-5F2D-4D4D-9EDD-91110FAE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C04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2026-05-29T18:16:00Z</dcterms:created>
  <dcterms:modified xsi:type="dcterms:W3CDTF">2026-05-29T18:17:00Z</dcterms:modified>
</cp:coreProperties>
</file>