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7FF8" w14:textId="4DA59A12" w:rsidR="00C458F8" w:rsidRPr="00C458F8" w:rsidRDefault="00C458F8" w:rsidP="00C458F8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C458F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008/2026 </w:t>
      </w:r>
      <w:r w:rsidRPr="00C458F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C458F8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60B5B809" w14:textId="268BB235" w:rsidR="00C458F8" w:rsidRPr="00C458F8" w:rsidRDefault="00C458F8" w:rsidP="00C458F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C458F8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Agente de Contratação e Equipe de Apoio, comunica a todos os interessados que recebeu documentos e credenciou no processo de </w:t>
      </w:r>
      <w:r w:rsidRPr="00C458F8">
        <w:rPr>
          <w:rFonts w:ascii="Times New Roman" w:hAnsi="Times New Roman"/>
          <w:color w:val="000000"/>
          <w:sz w:val="17"/>
          <w:szCs w:val="17"/>
        </w:rPr>
        <w:t xml:space="preserve">CREDENCIAMENTO DE EMPRESA PARA PRESTAÇÃO DE </w:t>
      </w:r>
      <w:r w:rsidRPr="00C458F8">
        <w:rPr>
          <w:rFonts w:ascii="Times New Roman" w:hAnsi="Times New Roman"/>
          <w:sz w:val="17"/>
          <w:szCs w:val="17"/>
        </w:rPr>
        <w:t>SERVIÇOS DE INSTALAÇÃO, DESINSTALAÇÃO E LOCAÇÃO DE TENDAS, FECHAMENTOS, BANHEIROS QUÍMICOS, DESENTUPIMENTO, SUCÇÃO DE CAIXA DE GORDURA E LIMPEZA DE FOSSA PARA ATENDER AS NECESSIDADES DAS SECRETARIAS DO MUNICÍPIO DE MATUPÁ/MT</w:t>
      </w:r>
      <w:r w:rsidRPr="00C458F8">
        <w:rPr>
          <w:rFonts w:ascii="Times New Roman" w:hAnsi="Times New Roman"/>
          <w:bCs/>
          <w:sz w:val="17"/>
          <w:szCs w:val="17"/>
          <w:lang w:val="pt"/>
        </w:rPr>
        <w:t xml:space="preserve"> </w:t>
      </w:r>
      <w:r w:rsidRPr="00C458F8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a Empresa </w:t>
      </w:r>
      <w:r w:rsidRPr="00C458F8">
        <w:rPr>
          <w:rFonts w:ascii="Times New Roman" w:hAnsi="Times New Roman"/>
          <w:sz w:val="17"/>
          <w:szCs w:val="17"/>
        </w:rPr>
        <w:t xml:space="preserve">M SIGNOR TRANSPORTES LTDA </w:t>
      </w:r>
      <w:r w:rsidRPr="00C458F8">
        <w:rPr>
          <w:rFonts w:ascii="Times New Roman" w:eastAsiaTheme="minorEastAsia" w:hAnsi="Times New Roman"/>
          <w:sz w:val="17"/>
          <w:szCs w:val="17"/>
          <w:lang w:val="pt-PT"/>
        </w:rPr>
        <w:t>inscrita no CNPJ sob o nº 33.044.424/0001-07.</w:t>
      </w:r>
      <w:r w:rsidRPr="00C458F8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C458F8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 </w:t>
      </w:r>
      <w:r w:rsidRPr="00C458F8">
        <w:rPr>
          <w:rFonts w:ascii="Times New Roman" w:hAnsi="Times New Roman"/>
          <w:kern w:val="0"/>
          <w:sz w:val="17"/>
          <w:szCs w:val="17"/>
          <w:lang w:eastAsia="pt-BR"/>
        </w:rPr>
        <w:t>Matupá – MT, 18 de maio de 2026.</w:t>
      </w:r>
      <w:r w:rsidRPr="00C458F8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C458F8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C458F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C458F8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7CD843AE" w14:textId="77777777" w:rsidR="00CC2DB7" w:rsidRDefault="00CC2DB7"/>
    <w:sectPr w:rsidR="00CC2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F8"/>
    <w:rsid w:val="00C458F8"/>
    <w:rsid w:val="00CC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F810"/>
  <w15:chartTrackingRefBased/>
  <w15:docId w15:val="{FA917520-EDC6-44E3-8028-22CF7F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F8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2026-05-18T12:41:00Z</dcterms:created>
  <dcterms:modified xsi:type="dcterms:W3CDTF">2026-05-18T12:43:00Z</dcterms:modified>
</cp:coreProperties>
</file>