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83DAA" w14:textId="77777777" w:rsidR="00230DC3" w:rsidRPr="00230DC3" w:rsidRDefault="00230DC3" w:rsidP="00230DC3">
      <w:pPr>
        <w:rPr>
          <w:b/>
          <w:sz w:val="17"/>
          <w:szCs w:val="17"/>
        </w:rPr>
      </w:pPr>
      <w:bookmarkStart w:id="0" w:name="_Hlk206666225"/>
      <w:r w:rsidRPr="00230DC3">
        <w:rPr>
          <w:b/>
          <w:sz w:val="17"/>
          <w:szCs w:val="17"/>
        </w:rPr>
        <w:t>EXTRATO DE INEXIGIBILIDADE DE LICITAÇÃO Nº 031/2025</w:t>
      </w:r>
    </w:p>
    <w:p w14:paraId="1A0DD002" w14:textId="75F49D71" w:rsidR="00230DC3" w:rsidRPr="00230DC3" w:rsidRDefault="00230DC3" w:rsidP="00230DC3">
      <w:pPr>
        <w:spacing w:line="360" w:lineRule="auto"/>
        <w:ind w:right="-1"/>
        <w:rPr>
          <w:sz w:val="17"/>
          <w:szCs w:val="17"/>
        </w:rPr>
      </w:pPr>
      <w:r w:rsidRPr="00230DC3">
        <w:rPr>
          <w:sz w:val="17"/>
          <w:szCs w:val="17"/>
        </w:rPr>
        <w:t xml:space="preserve">A Prefeitura Municipal de Matupá, comunica a todos os interessados que realizou </w:t>
      </w:r>
      <w:r w:rsidRPr="00230DC3">
        <w:rPr>
          <w:bCs/>
          <w:sz w:val="17"/>
          <w:szCs w:val="17"/>
        </w:rPr>
        <w:t xml:space="preserve">o </w:t>
      </w:r>
      <w:r w:rsidRPr="00230DC3">
        <w:rPr>
          <w:sz w:val="17"/>
          <w:szCs w:val="17"/>
        </w:rPr>
        <w:t>PROCESSO DE INEXIGIBILIDADE DE LICITAÇÃO PARA AQUISIÇÃO DE MESA DIGITAL INTERATIVA COM TELA SENSÍVEL AO TOQUE, COM SISTEMA OPERACIONAL E LICENÇAS EM ATENDIMENTO AS NECESSIDADES DA SECRETARIA DE EDUCAÇÃO DE MATUPÁ/MT</w:t>
      </w:r>
      <w:r w:rsidRPr="00230DC3">
        <w:rPr>
          <w:rFonts w:eastAsia="PMingLiU"/>
          <w:sz w:val="17"/>
          <w:szCs w:val="17"/>
        </w:rPr>
        <w:t xml:space="preserve">, onde se contratou a empresa </w:t>
      </w:r>
      <w:r w:rsidRPr="00230DC3">
        <w:rPr>
          <w:sz w:val="17"/>
          <w:szCs w:val="17"/>
        </w:rPr>
        <w:t xml:space="preserve">ADONAI SOLUÇÕES EDUCACIONAIS LTDA inscrita no CNPJ 03.579.204/0001-17 com um valor total estimado de </w:t>
      </w:r>
      <w:r w:rsidRPr="00230DC3">
        <w:rPr>
          <w:rFonts w:eastAsia="PMingLiU"/>
          <w:sz w:val="17"/>
          <w:szCs w:val="17"/>
        </w:rPr>
        <w:t xml:space="preserve">R$ 863.838,00. O processo tem Fundamentos Legais nos </w:t>
      </w:r>
      <w:r w:rsidRPr="00230DC3">
        <w:rPr>
          <w:i/>
          <w:sz w:val="17"/>
          <w:szCs w:val="17"/>
        </w:rPr>
        <w:t>Art. 74</w:t>
      </w:r>
      <w:r w:rsidRPr="00230DC3">
        <w:rPr>
          <w:rFonts w:eastAsia="PMingLiU"/>
          <w:sz w:val="17"/>
          <w:szCs w:val="17"/>
        </w:rPr>
        <w:t xml:space="preserve"> da Lei 14.1333/2021.  </w:t>
      </w:r>
      <w:r w:rsidRPr="00230DC3">
        <w:rPr>
          <w:sz w:val="17"/>
          <w:szCs w:val="17"/>
        </w:rPr>
        <w:t>Matupá – MT, 29 de setembro de 2025.</w:t>
      </w:r>
      <w:r w:rsidRPr="00230DC3">
        <w:rPr>
          <w:sz w:val="17"/>
          <w:szCs w:val="17"/>
        </w:rPr>
        <w:t xml:space="preserve"> </w:t>
      </w:r>
      <w:r w:rsidRPr="00230DC3">
        <w:rPr>
          <w:sz w:val="17"/>
          <w:szCs w:val="17"/>
        </w:rPr>
        <w:t xml:space="preserve">SUELEN CRISTINE JAROSESKI </w:t>
      </w:r>
      <w:r w:rsidRPr="00230DC3">
        <w:rPr>
          <w:sz w:val="17"/>
          <w:szCs w:val="17"/>
        </w:rPr>
        <w:t xml:space="preserve">- </w:t>
      </w:r>
      <w:r w:rsidRPr="00230DC3">
        <w:rPr>
          <w:sz w:val="17"/>
          <w:szCs w:val="17"/>
        </w:rPr>
        <w:t xml:space="preserve">Agente de Contratação </w:t>
      </w:r>
      <w:r w:rsidRPr="00230DC3">
        <w:rPr>
          <w:sz w:val="17"/>
          <w:szCs w:val="17"/>
        </w:rPr>
        <w:t>-</w:t>
      </w:r>
    </w:p>
    <w:bookmarkEnd w:id="0"/>
    <w:p w14:paraId="1EF193A7" w14:textId="77777777" w:rsidR="00230DC3" w:rsidRPr="0047245B" w:rsidRDefault="00230DC3" w:rsidP="00230DC3">
      <w:pPr>
        <w:rPr>
          <w:sz w:val="24"/>
          <w:szCs w:val="24"/>
        </w:rPr>
      </w:pPr>
    </w:p>
    <w:p w14:paraId="34BA269D" w14:textId="77777777" w:rsidR="00230DC3" w:rsidRPr="0047245B" w:rsidRDefault="00230DC3" w:rsidP="00230DC3">
      <w:pPr>
        <w:rPr>
          <w:sz w:val="24"/>
          <w:szCs w:val="24"/>
        </w:rPr>
      </w:pPr>
    </w:p>
    <w:p w14:paraId="646830AC" w14:textId="77777777" w:rsidR="00230DC3" w:rsidRPr="0047245B" w:rsidRDefault="00230DC3" w:rsidP="00230DC3">
      <w:pPr>
        <w:rPr>
          <w:sz w:val="24"/>
          <w:szCs w:val="24"/>
        </w:rPr>
      </w:pPr>
    </w:p>
    <w:p w14:paraId="2FDECC92" w14:textId="77777777" w:rsidR="0071774F" w:rsidRDefault="0071774F"/>
    <w:sectPr w:rsidR="00717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C3"/>
    <w:rsid w:val="00230DC3"/>
    <w:rsid w:val="0071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9A4A"/>
  <w15:chartTrackingRefBased/>
  <w15:docId w15:val="{08F6174F-0FE7-4C53-89DC-7D9CFE4A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2025-09-29T20:21:00Z</dcterms:created>
  <dcterms:modified xsi:type="dcterms:W3CDTF">2025-09-29T20:22:00Z</dcterms:modified>
</cp:coreProperties>
</file>