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BB203" w14:textId="1D5FD9A1" w:rsidR="00701D7F" w:rsidRPr="00701D7F" w:rsidRDefault="00701D7F" w:rsidP="00701D7F">
      <w:pPr>
        <w:pStyle w:val="Ttulo3"/>
        <w:rPr>
          <w:rFonts w:ascii="Times New Roman" w:hAnsi="Times New Roman" w:cs="Times New Roman"/>
          <w:b/>
          <w:bCs/>
          <w:color w:val="auto"/>
          <w:sz w:val="17"/>
          <w:szCs w:val="17"/>
        </w:rPr>
      </w:pPr>
      <w:r w:rsidRPr="00701D7F">
        <w:rPr>
          <w:rFonts w:ascii="Times New Roman" w:hAnsi="Times New Roman" w:cs="Times New Roman"/>
          <w:b/>
          <w:bCs/>
          <w:color w:val="auto"/>
          <w:sz w:val="17"/>
          <w:szCs w:val="17"/>
        </w:rPr>
        <w:t>AVISO DE LICITAÇÃO FRACASSADA</w:t>
      </w:r>
      <w:r w:rsidRPr="00701D7F">
        <w:rPr>
          <w:rFonts w:ascii="Times New Roman" w:hAnsi="Times New Roman" w:cs="Times New Roman"/>
          <w:b/>
          <w:bCs/>
          <w:color w:val="auto"/>
          <w:sz w:val="17"/>
          <w:szCs w:val="17"/>
        </w:rPr>
        <w:t xml:space="preserve">  </w:t>
      </w:r>
    </w:p>
    <w:p w14:paraId="252932DD" w14:textId="6D6FF876" w:rsidR="00701D7F" w:rsidRPr="00701D7F" w:rsidRDefault="00701D7F" w:rsidP="00701D7F">
      <w:pPr>
        <w:pStyle w:val="Ttulo3"/>
        <w:rPr>
          <w:rFonts w:ascii="Times New Roman" w:hAnsi="Times New Roman" w:cs="Times New Roman"/>
          <w:b/>
          <w:bCs/>
          <w:color w:val="auto"/>
          <w:sz w:val="17"/>
          <w:szCs w:val="17"/>
        </w:rPr>
      </w:pPr>
      <w:r w:rsidRPr="00701D7F">
        <w:rPr>
          <w:rFonts w:ascii="Times New Roman" w:hAnsi="Times New Roman" w:cs="Times New Roman"/>
          <w:b/>
          <w:bCs/>
          <w:color w:val="auto"/>
          <w:sz w:val="17"/>
          <w:szCs w:val="17"/>
        </w:rPr>
        <w:t>DISPENSA DE LICITAÇÃO - Nº 036/2024</w:t>
      </w:r>
    </w:p>
    <w:p w14:paraId="50ADF160" w14:textId="354D48F0" w:rsidR="00701D7F" w:rsidRPr="00701D7F" w:rsidRDefault="00701D7F" w:rsidP="00701D7F">
      <w:pPr>
        <w:pStyle w:val="Corpodetexto"/>
        <w:jc w:val="both"/>
        <w:rPr>
          <w:rFonts w:ascii="Times New Roman" w:hAnsi="Times New Roman" w:cs="Times New Roman"/>
          <w:sz w:val="17"/>
          <w:szCs w:val="17"/>
        </w:rPr>
      </w:pPr>
      <w:r w:rsidRPr="00701D7F">
        <w:rPr>
          <w:rFonts w:ascii="Times New Roman" w:hAnsi="Times New Roman" w:cs="Times New Roman"/>
          <w:sz w:val="17"/>
          <w:szCs w:val="17"/>
        </w:rPr>
        <w:t>A Prefeitura Municipal de Matupá, através da Comissão Permanente de Licitação, comunica a todos os interessados que realizou a</w:t>
      </w:r>
      <w:r w:rsidRPr="00701D7F">
        <w:rPr>
          <w:rFonts w:ascii="Times New Roman" w:eastAsia="PMingLiU" w:hAnsi="Times New Roman" w:cs="Times New Roman"/>
          <w:sz w:val="17"/>
          <w:szCs w:val="17"/>
        </w:rPr>
        <w:t xml:space="preserve"> “</w:t>
      </w:r>
      <w:r w:rsidRPr="00701D7F">
        <w:rPr>
          <w:rFonts w:ascii="Times New Roman" w:eastAsia="PMingLiU" w:hAnsi="Times New Roman" w:cs="Times New Roman"/>
          <w:b/>
          <w:bCs/>
          <w:sz w:val="17"/>
          <w:szCs w:val="17"/>
        </w:rPr>
        <w:t xml:space="preserve">DISPENSA DE LICITAÇÃO PARA </w:t>
      </w:r>
      <w:r w:rsidRPr="00701D7F">
        <w:rPr>
          <w:rFonts w:ascii="Times New Roman" w:hAnsi="Times New Roman" w:cs="Times New Roman"/>
          <w:b/>
          <w:bCs/>
          <w:sz w:val="17"/>
          <w:szCs w:val="17"/>
        </w:rPr>
        <w:t>AQUISIÇÃO DE MARMITAS E SUCO PARA PACIENTES EM TRATAMENTO E PÓS SESSÕES DE HEMODIÁLISE NO CTR EM SINOP/MT, EM ATENDIMENTO A SECRETARIA DE SAÚDE DE MATUPÁ/MT</w:t>
      </w:r>
      <w:r w:rsidRPr="00701D7F">
        <w:rPr>
          <w:rFonts w:ascii="Times New Roman" w:hAnsi="Times New Roman" w:cs="Times New Roman"/>
          <w:sz w:val="17"/>
          <w:szCs w:val="17"/>
        </w:rPr>
        <w:t xml:space="preserve">” foi declarada </w:t>
      </w:r>
      <w:r w:rsidRPr="00701D7F">
        <w:rPr>
          <w:rFonts w:ascii="Times New Roman" w:hAnsi="Times New Roman" w:cs="Times New Roman"/>
          <w:b/>
          <w:bCs/>
          <w:sz w:val="17"/>
          <w:szCs w:val="17"/>
        </w:rPr>
        <w:t>FRACASSADA</w:t>
      </w:r>
      <w:r w:rsidRPr="00701D7F">
        <w:rPr>
          <w:rFonts w:ascii="Times New Roman" w:hAnsi="Times New Roman" w:cs="Times New Roman"/>
          <w:sz w:val="17"/>
          <w:szCs w:val="17"/>
        </w:rPr>
        <w:t xml:space="preserve"> pela Inabilitação da Empresa CINCO MB TECNOLOGIA DA INFORMAÇÃO LTDA. Maiores informações podem ser solicitadas pelo e-mail </w:t>
      </w:r>
      <w:hyperlink r:id="rId4" w:history="1">
        <w:r w:rsidRPr="00701D7F">
          <w:rPr>
            <w:rStyle w:val="Hyperlink"/>
            <w:rFonts w:ascii="Times New Roman" w:eastAsiaTheme="majorEastAsia" w:hAnsi="Times New Roman" w:cs="Times New Roman"/>
            <w:sz w:val="17"/>
            <w:szCs w:val="17"/>
          </w:rPr>
          <w:t>contrato@matupa.mt.gov.br</w:t>
        </w:r>
      </w:hyperlink>
      <w:r w:rsidRPr="00701D7F">
        <w:rPr>
          <w:rFonts w:ascii="Times New Roman" w:hAnsi="Times New Roman" w:cs="Times New Roman"/>
          <w:sz w:val="17"/>
          <w:szCs w:val="17"/>
        </w:rPr>
        <w:t xml:space="preserve"> ou junto à sede da Prefeitura Municipal localizada da Av. Hermínio Ometto, 101, ZE-022, fones (66) 3595-3100 das 07h00min às 11h00min. Matupá – MT, 17 de setembro de 2024</w:t>
      </w:r>
      <w:r w:rsidRPr="00701D7F">
        <w:rPr>
          <w:rFonts w:ascii="Times New Roman" w:hAnsi="Times New Roman" w:cs="Times New Roman"/>
          <w:sz w:val="17"/>
          <w:szCs w:val="17"/>
        </w:rPr>
        <w:t xml:space="preserve">. </w:t>
      </w:r>
      <w:r w:rsidRPr="00701D7F">
        <w:rPr>
          <w:rFonts w:ascii="Times New Roman" w:hAnsi="Times New Roman" w:cs="Times New Roman"/>
          <w:sz w:val="17"/>
          <w:szCs w:val="17"/>
        </w:rPr>
        <w:t xml:space="preserve">SUELEN CRISTINE JAROSESKI </w:t>
      </w:r>
      <w:r w:rsidRPr="00701D7F">
        <w:rPr>
          <w:rFonts w:ascii="Times New Roman" w:hAnsi="Times New Roman" w:cs="Times New Roman"/>
          <w:sz w:val="17"/>
          <w:szCs w:val="17"/>
        </w:rPr>
        <w:t xml:space="preserve">- </w:t>
      </w:r>
      <w:r w:rsidRPr="00701D7F">
        <w:rPr>
          <w:rFonts w:ascii="Times New Roman" w:hAnsi="Times New Roman" w:cs="Times New Roman"/>
          <w:sz w:val="17"/>
          <w:szCs w:val="17"/>
        </w:rPr>
        <w:t xml:space="preserve">Agente de Contratação </w:t>
      </w:r>
      <w:r w:rsidRPr="00701D7F">
        <w:rPr>
          <w:rFonts w:ascii="Times New Roman" w:hAnsi="Times New Roman" w:cs="Times New Roman"/>
          <w:sz w:val="17"/>
          <w:szCs w:val="17"/>
        </w:rPr>
        <w:t>-</w:t>
      </w:r>
    </w:p>
    <w:p w14:paraId="57B9F800" w14:textId="77777777" w:rsidR="00E62E3C" w:rsidRDefault="00E62E3C"/>
    <w:sectPr w:rsidR="00E62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F"/>
    <w:rsid w:val="00701D7F"/>
    <w:rsid w:val="00E6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6A3C"/>
  <w15:chartTrackingRefBased/>
  <w15:docId w15:val="{56D160AD-E652-4C6C-B368-0E4D56B5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D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1D7F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701D7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01D7F"/>
    <w:pPr>
      <w:suppressAutoHyphens/>
      <w:spacing w:after="140" w:line="276" w:lineRule="auto"/>
    </w:pPr>
    <w:rPr>
      <w:rFonts w:ascii="Arial" w:hAnsi="Arial" w:cs="Tahoma"/>
      <w:szCs w:val="24"/>
    </w:rPr>
  </w:style>
  <w:style w:type="character" w:customStyle="1" w:styleId="CorpodetextoChar">
    <w:name w:val="Corpo de texto Char"/>
    <w:basedOn w:val="Fontepargpadro"/>
    <w:link w:val="Corpodetexto"/>
    <w:rsid w:val="00701D7F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basedOn w:val="Fontepargpadro"/>
    <w:unhideWhenUsed/>
    <w:rsid w:val="0070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to@matupa.m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2024-09-17T17:44:00Z</dcterms:created>
  <dcterms:modified xsi:type="dcterms:W3CDTF">2024-09-17T17:46:00Z</dcterms:modified>
</cp:coreProperties>
</file>